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399" w14:textId="77777777" w:rsidR="008B6161" w:rsidRPr="008B6161" w:rsidRDefault="008B6161" w:rsidP="008B6161">
      <w:pPr>
        <w:keepNext/>
        <w:spacing w:after="200" w:line="276" w:lineRule="auto"/>
        <w:outlineLvl w:val="0"/>
        <w:rPr>
          <w:rFonts w:ascii="Calibri" w:eastAsia="Calibri" w:hAnsi="Calibri" w:cs="Calibri"/>
          <w:b/>
          <w:noProof/>
          <w:sz w:val="28"/>
          <w:szCs w:val="20"/>
        </w:rPr>
      </w:pPr>
      <w:r w:rsidRPr="008B6161">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5B87E5D0" wp14:editId="07884FCE">
                <wp:simplePos x="0" y="0"/>
                <wp:positionH relativeFrom="column">
                  <wp:posOffset>14605</wp:posOffset>
                </wp:positionH>
                <wp:positionV relativeFrom="paragraph">
                  <wp:posOffset>746125</wp:posOffset>
                </wp:positionV>
                <wp:extent cx="5669280" cy="91440"/>
                <wp:effectExtent l="0" t="0" r="26670" b="22860"/>
                <wp:wrapNone/>
                <wp:docPr id="3" name="Bånd: nedovervend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144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D05F6"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Bånd: nedovervendt 3" o:spid="_x0000_s1026" type="#_x0000_t53" style="position:absolute;margin-left:1.15pt;margin-top:58.75pt;width:446.4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" o:allowincell="f"/>
            </w:pict>
          </mc:Fallback>
        </mc:AlternateContent>
      </w:r>
      <w:r w:rsidRPr="008B6161">
        <w:rPr>
          <w:rFonts w:ascii="Calibri" w:eastAsia="Calibri" w:hAnsi="Calibri" w:cs="Times New Roman"/>
          <w:noProof/>
        </w:rPr>
        <w:drawing>
          <wp:anchor distT="0" distB="0" distL="114300" distR="114300" simplePos="0" relativeHeight="251661312" behindDoc="0" locked="0" layoutInCell="1" allowOverlap="1" wp14:anchorId="136A5340" wp14:editId="710887AD">
            <wp:simplePos x="0" y="0"/>
            <wp:positionH relativeFrom="margin">
              <wp:posOffset>2626995</wp:posOffset>
            </wp:positionH>
            <wp:positionV relativeFrom="margin">
              <wp:posOffset>-142875</wp:posOffset>
            </wp:positionV>
            <wp:extent cx="2933700" cy="65722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33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161">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6F49F859" wp14:editId="03C95BF5">
                <wp:simplePos x="0" y="0"/>
                <wp:positionH relativeFrom="column">
                  <wp:posOffset>14605</wp:posOffset>
                </wp:positionH>
                <wp:positionV relativeFrom="paragraph">
                  <wp:posOffset>746125</wp:posOffset>
                </wp:positionV>
                <wp:extent cx="5669280" cy="91440"/>
                <wp:effectExtent l="0" t="0" r="26670" b="22860"/>
                <wp:wrapNone/>
                <wp:docPr id="1" name="Bånd: nedovervend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144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AD39" id="Bånd: nedovervendt 1" o:spid="_x0000_s1026" type="#_x0000_t53" style="position:absolute;margin-left:1.15pt;margin-top:58.75pt;width:446.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" o:allowincell="f"/>
            </w:pict>
          </mc:Fallback>
        </mc:AlternateContent>
      </w:r>
      <w:r w:rsidRPr="008B6161">
        <w:rPr>
          <w:rFonts w:ascii="Calibri" w:eastAsia="Calibri" w:hAnsi="Calibri" w:cs="Calibri"/>
          <w:b/>
          <w:noProof/>
          <w:sz w:val="28"/>
          <w:szCs w:val="20"/>
        </w:rPr>
        <w:t>MASTRA BARNEHAGENE</w:t>
      </w:r>
    </w:p>
    <w:p w14:paraId="39570C84" w14:textId="77777777" w:rsidR="008B6161" w:rsidRPr="008B6161" w:rsidRDefault="008B6161" w:rsidP="008B6161">
      <w:pPr>
        <w:keepNext/>
        <w:spacing w:after="200" w:line="276" w:lineRule="auto"/>
        <w:outlineLvl w:val="0"/>
        <w:rPr>
          <w:rFonts w:ascii="Calibri" w:eastAsia="Calibri" w:hAnsi="Calibri" w:cs="Calibri"/>
        </w:rPr>
      </w:pPr>
      <w:r w:rsidRPr="008B6161">
        <w:rPr>
          <w:rFonts w:ascii="Calibri" w:eastAsia="Calibri" w:hAnsi="Calibri" w:cs="Calibri"/>
        </w:rPr>
        <w:t>Avdeling: Skorpefjell barnehage</w:t>
      </w:r>
    </w:p>
    <w:p w14:paraId="43C9833A" w14:textId="77777777" w:rsidR="008B6161" w:rsidRDefault="008B6161" w:rsidP="008B6161"/>
    <w:p w14:paraId="61E088A2" w14:textId="7F6AF3AF" w:rsidR="008B6161" w:rsidRDefault="004F28EE" w:rsidP="008B6161">
      <w:r>
        <w:t>Møtt</w:t>
      </w:r>
      <w:r w:rsidR="008B6161">
        <w:t xml:space="preserve">: foresatte Karl Olav Hodnefjell, Anne May Askje, Marthe </w:t>
      </w:r>
      <w:proofErr w:type="spellStart"/>
      <w:r w:rsidR="008B6161">
        <w:t>Klefstad</w:t>
      </w:r>
      <w:proofErr w:type="spellEnd"/>
      <w:r w:rsidR="008B6161">
        <w:t xml:space="preserve"> og Caroline H. Osland</w:t>
      </w:r>
    </w:p>
    <w:p w14:paraId="12FB968F" w14:textId="2E13884E" w:rsidR="008B6161" w:rsidRDefault="008B6161" w:rsidP="008B6161">
      <w:r>
        <w:t>Ansatte: Gro Njå</w:t>
      </w:r>
    </w:p>
    <w:p w14:paraId="3116C268" w14:textId="7D6BD762" w:rsidR="008B6161" w:rsidRPr="009360C3" w:rsidRDefault="009360C3" w:rsidP="008B6161">
      <w:pPr>
        <w:rPr>
          <w:b/>
          <w:bCs/>
          <w:sz w:val="32"/>
          <w:szCs w:val="32"/>
        </w:rPr>
      </w:pPr>
      <w:r>
        <w:rPr>
          <w:b/>
          <w:bCs/>
          <w:sz w:val="32"/>
          <w:szCs w:val="32"/>
        </w:rPr>
        <w:t xml:space="preserve">REFERAT FRA </w:t>
      </w:r>
      <w:r w:rsidR="004B4EBC" w:rsidRPr="004B4EBC">
        <w:rPr>
          <w:b/>
          <w:bCs/>
          <w:sz w:val="32"/>
          <w:szCs w:val="32"/>
        </w:rPr>
        <w:t>SU-MØTE ONSDAG 23. MARS KL. 19-20 VIA TEAMS</w:t>
      </w:r>
    </w:p>
    <w:tbl>
      <w:tblPr>
        <w:tblStyle w:val="Tabellrutenett"/>
        <w:tblW w:w="0" w:type="auto"/>
        <w:tblLook w:val="04A0" w:firstRow="1" w:lastRow="0" w:firstColumn="1" w:lastColumn="0" w:noHBand="0" w:noVBand="1"/>
      </w:tblPr>
      <w:tblGrid>
        <w:gridCol w:w="1077"/>
        <w:gridCol w:w="6856"/>
        <w:gridCol w:w="1129"/>
      </w:tblGrid>
      <w:tr w:rsidR="008B6161" w:rsidRPr="004B4EBC" w14:paraId="17A297A4" w14:textId="77777777" w:rsidTr="00D526DD">
        <w:tc>
          <w:tcPr>
            <w:tcW w:w="1077" w:type="dxa"/>
          </w:tcPr>
          <w:p w14:paraId="339B3771" w14:textId="76745EF8" w:rsidR="008B6161" w:rsidRPr="004B4EBC" w:rsidRDefault="008B6161" w:rsidP="008B6161">
            <w:pPr>
              <w:rPr>
                <w:b/>
                <w:bCs/>
                <w:sz w:val="24"/>
                <w:szCs w:val="24"/>
              </w:rPr>
            </w:pPr>
            <w:r w:rsidRPr="004B4EBC">
              <w:rPr>
                <w:b/>
                <w:bCs/>
                <w:sz w:val="24"/>
                <w:szCs w:val="24"/>
              </w:rPr>
              <w:t>SAKSNR.</w:t>
            </w:r>
          </w:p>
        </w:tc>
        <w:tc>
          <w:tcPr>
            <w:tcW w:w="6856" w:type="dxa"/>
          </w:tcPr>
          <w:p w14:paraId="64AABDE5" w14:textId="6EECB29F" w:rsidR="008B6161" w:rsidRPr="004B4EBC" w:rsidRDefault="004B4EBC" w:rsidP="008B6161">
            <w:pPr>
              <w:rPr>
                <w:b/>
                <w:bCs/>
                <w:sz w:val="24"/>
                <w:szCs w:val="24"/>
              </w:rPr>
            </w:pPr>
            <w:r w:rsidRPr="004B4EBC">
              <w:rPr>
                <w:b/>
                <w:bCs/>
                <w:sz w:val="24"/>
                <w:szCs w:val="24"/>
              </w:rPr>
              <w:t>TITTEL</w:t>
            </w:r>
          </w:p>
        </w:tc>
        <w:tc>
          <w:tcPr>
            <w:tcW w:w="1129" w:type="dxa"/>
          </w:tcPr>
          <w:p w14:paraId="0543DDDA" w14:textId="050155DD" w:rsidR="008B6161" w:rsidRPr="004B4EBC" w:rsidRDefault="008B6161" w:rsidP="008B6161">
            <w:pPr>
              <w:rPr>
                <w:b/>
                <w:bCs/>
                <w:sz w:val="24"/>
                <w:szCs w:val="24"/>
              </w:rPr>
            </w:pPr>
            <w:r w:rsidRPr="004B4EBC">
              <w:rPr>
                <w:b/>
                <w:bCs/>
                <w:sz w:val="24"/>
                <w:szCs w:val="24"/>
              </w:rPr>
              <w:t>ANSVAR</w:t>
            </w:r>
          </w:p>
        </w:tc>
      </w:tr>
      <w:tr w:rsidR="008B6161" w:rsidRPr="00D526DD" w14:paraId="3EA15D28" w14:textId="77777777" w:rsidTr="00D526DD">
        <w:tc>
          <w:tcPr>
            <w:tcW w:w="1077" w:type="dxa"/>
          </w:tcPr>
          <w:p w14:paraId="53A01ED5" w14:textId="7EFAC00E" w:rsidR="008B6161" w:rsidRPr="00D526DD" w:rsidRDefault="008B6161" w:rsidP="008B6161">
            <w:r w:rsidRPr="00D526DD">
              <w:t>1/22</w:t>
            </w:r>
          </w:p>
        </w:tc>
        <w:tc>
          <w:tcPr>
            <w:tcW w:w="6856" w:type="dxa"/>
          </w:tcPr>
          <w:p w14:paraId="1084139F" w14:textId="77777777" w:rsidR="008B6161" w:rsidRPr="00D526DD" w:rsidRDefault="008B6161" w:rsidP="008B6161">
            <w:r w:rsidRPr="00D526DD">
              <w:rPr>
                <w:b/>
                <w:bCs/>
              </w:rPr>
              <w:t>Konstituere S</w:t>
            </w:r>
            <w:r w:rsidR="004B4EBC" w:rsidRPr="00D526DD">
              <w:rPr>
                <w:b/>
                <w:bCs/>
              </w:rPr>
              <w:t>U</w:t>
            </w:r>
            <w:r w:rsidRPr="00D526DD">
              <w:t xml:space="preserve"> med leder og nestleder</w:t>
            </w:r>
          </w:p>
          <w:p w14:paraId="40CBAA52" w14:textId="01577F99" w:rsidR="009360C3" w:rsidRPr="00D526DD" w:rsidRDefault="009360C3" w:rsidP="008B6161">
            <w:r w:rsidRPr="00D526DD">
              <w:t xml:space="preserve">Leder ble Anne May </w:t>
            </w:r>
            <w:r w:rsidR="004F28EE">
              <w:t xml:space="preserve">Grønningen </w:t>
            </w:r>
            <w:r w:rsidRPr="00D526DD">
              <w:t xml:space="preserve">Askje, nestleder Marthe </w:t>
            </w:r>
            <w:proofErr w:type="spellStart"/>
            <w:r w:rsidRPr="00D526DD">
              <w:t>Klefstad</w:t>
            </w:r>
            <w:proofErr w:type="spellEnd"/>
            <w:r w:rsidRPr="00D526DD">
              <w:t xml:space="preserve">. Caroline og Karl Olav </w:t>
            </w:r>
            <w:r w:rsidR="004F28EE">
              <w:t>ble</w:t>
            </w:r>
            <w:r w:rsidRPr="00D526DD">
              <w:t xml:space="preserve"> vara</w:t>
            </w:r>
          </w:p>
        </w:tc>
        <w:tc>
          <w:tcPr>
            <w:tcW w:w="1129" w:type="dxa"/>
          </w:tcPr>
          <w:p w14:paraId="6051D691" w14:textId="0CB23D62" w:rsidR="008B6161" w:rsidRPr="00D526DD" w:rsidRDefault="004B4EBC" w:rsidP="008B6161">
            <w:r w:rsidRPr="00D526DD">
              <w:t>alle</w:t>
            </w:r>
          </w:p>
        </w:tc>
      </w:tr>
      <w:tr w:rsidR="008B6161" w:rsidRPr="00D526DD" w14:paraId="49F33F03" w14:textId="77777777" w:rsidTr="00D526DD">
        <w:tc>
          <w:tcPr>
            <w:tcW w:w="1077" w:type="dxa"/>
          </w:tcPr>
          <w:p w14:paraId="4F7F9143" w14:textId="7D02D107" w:rsidR="008B6161" w:rsidRPr="00D526DD" w:rsidRDefault="008B6161" w:rsidP="008B6161">
            <w:r w:rsidRPr="00D526DD">
              <w:t>2/22</w:t>
            </w:r>
          </w:p>
        </w:tc>
        <w:tc>
          <w:tcPr>
            <w:tcW w:w="6856" w:type="dxa"/>
          </w:tcPr>
          <w:p w14:paraId="70E9AAF1" w14:textId="77777777" w:rsidR="008B6161" w:rsidRPr="00D526DD" w:rsidRDefault="008B6161" w:rsidP="008B6161">
            <w:pPr>
              <w:rPr>
                <w:b/>
                <w:bCs/>
              </w:rPr>
            </w:pPr>
            <w:r w:rsidRPr="00D526DD">
              <w:rPr>
                <w:b/>
                <w:bCs/>
              </w:rPr>
              <w:t>Godkjenne årsplanen</w:t>
            </w:r>
          </w:p>
          <w:p w14:paraId="6BF486FC" w14:textId="344DF9B9" w:rsidR="009360C3" w:rsidRPr="004F28EE" w:rsidRDefault="009360C3" w:rsidP="008B6161">
            <w:r w:rsidRPr="004F28EE">
              <w:t>Ble godkjent</w:t>
            </w:r>
          </w:p>
        </w:tc>
        <w:tc>
          <w:tcPr>
            <w:tcW w:w="1129" w:type="dxa"/>
          </w:tcPr>
          <w:p w14:paraId="1EEB74F9" w14:textId="23A708A3" w:rsidR="008B6161" w:rsidRPr="00D526DD" w:rsidRDefault="004B4EBC" w:rsidP="008B6161">
            <w:r w:rsidRPr="00D526DD">
              <w:t>alle</w:t>
            </w:r>
          </w:p>
        </w:tc>
      </w:tr>
      <w:tr w:rsidR="008B6161" w:rsidRPr="00D526DD" w14:paraId="2BCC2F79" w14:textId="77777777" w:rsidTr="00D526DD">
        <w:tc>
          <w:tcPr>
            <w:tcW w:w="1077" w:type="dxa"/>
          </w:tcPr>
          <w:p w14:paraId="13C525AB" w14:textId="4FE6AA7F" w:rsidR="008B6161" w:rsidRPr="00D526DD" w:rsidRDefault="008B6161" w:rsidP="008B6161">
            <w:r w:rsidRPr="00D526DD">
              <w:t>3/22</w:t>
            </w:r>
          </w:p>
        </w:tc>
        <w:tc>
          <w:tcPr>
            <w:tcW w:w="6856" w:type="dxa"/>
          </w:tcPr>
          <w:p w14:paraId="1F10DEC6" w14:textId="77777777" w:rsidR="008B6161" w:rsidRPr="00D526DD" w:rsidRDefault="008B6161" w:rsidP="008B6161">
            <w:r w:rsidRPr="00D526DD">
              <w:rPr>
                <w:b/>
                <w:bCs/>
              </w:rPr>
              <w:t>Barnehageåret 2021/22</w:t>
            </w:r>
            <w:r w:rsidRPr="00D526DD">
              <w:t xml:space="preserve"> - Laila informerer om satsingsområder, </w:t>
            </w:r>
            <w:proofErr w:type="gramStart"/>
            <w:r w:rsidRPr="00D526DD">
              <w:t>økonomi,</w:t>
            </w:r>
            <w:proofErr w:type="gramEnd"/>
            <w:r w:rsidRPr="00D526DD">
              <w:t xml:space="preserve"> sykefravær</w:t>
            </w:r>
          </w:p>
          <w:p w14:paraId="5F24058A" w14:textId="60EF68C8" w:rsidR="009360C3" w:rsidRPr="00D526DD" w:rsidRDefault="009360C3" w:rsidP="009360C3">
            <w:r w:rsidRPr="00D526DD">
              <w:t>-</w:t>
            </w:r>
            <w:r w:rsidR="00B363F9" w:rsidRPr="00D526DD">
              <w:t xml:space="preserve"> </w:t>
            </w:r>
            <w:r w:rsidR="00B363F9" w:rsidRPr="00D526DD">
              <w:rPr>
                <w:b/>
                <w:bCs/>
              </w:rPr>
              <w:t>Sykefravær</w:t>
            </w:r>
            <w:r w:rsidR="00B363F9" w:rsidRPr="00D526DD">
              <w:t xml:space="preserve"> - o</w:t>
            </w:r>
            <w:r w:rsidRPr="00D526DD">
              <w:t xml:space="preserve">gså dette året er preget av korona – raske endringer etter nye varianter av </w:t>
            </w:r>
            <w:proofErr w:type="spellStart"/>
            <w:r w:rsidRPr="00D526DD">
              <w:t>covid</w:t>
            </w:r>
            <w:proofErr w:type="spellEnd"/>
            <w:r w:rsidRPr="00D526DD">
              <w:t xml:space="preserve">. Reduksjon i åpningstid, mindre samarbeid mellom avdelingene på gult nivå og høyt sykefravær. Nå har alle hatt korona – endelig! Takk for forståelse og godt </w:t>
            </w:r>
            <w:r w:rsidR="00B363F9" w:rsidRPr="00D526DD">
              <w:t>samarbeid. Sykefraværet</w:t>
            </w:r>
            <w:r w:rsidRPr="00D526DD">
              <w:t xml:space="preserve"> er nå på </w:t>
            </w:r>
            <w:r w:rsidR="00B363F9" w:rsidRPr="00D526DD">
              <w:t>13</w:t>
            </w:r>
            <w:r w:rsidRPr="00D526DD">
              <w:t>%</w:t>
            </w:r>
          </w:p>
          <w:p w14:paraId="03F56A82" w14:textId="0DF34ACE" w:rsidR="009360C3" w:rsidRPr="00D526DD" w:rsidRDefault="00B363F9" w:rsidP="009360C3">
            <w:r w:rsidRPr="00D526DD">
              <w:t xml:space="preserve">- </w:t>
            </w:r>
            <w:r w:rsidR="009360C3" w:rsidRPr="00D526DD">
              <w:rPr>
                <w:b/>
                <w:bCs/>
              </w:rPr>
              <w:t>Økonomi</w:t>
            </w:r>
            <w:r w:rsidRPr="00D526DD">
              <w:t xml:space="preserve"> – vi holder oss på måltallet, 99,2%</w:t>
            </w:r>
          </w:p>
          <w:p w14:paraId="7903BBDD" w14:textId="55E8225C" w:rsidR="009360C3" w:rsidRPr="00D526DD" w:rsidRDefault="009360C3" w:rsidP="009360C3">
            <w:r w:rsidRPr="00D526DD">
              <w:t>-</w:t>
            </w:r>
            <w:r w:rsidR="00B363F9" w:rsidRPr="00D526DD">
              <w:t xml:space="preserve"> </w:t>
            </w:r>
            <w:r w:rsidRPr="00D526DD">
              <w:rPr>
                <w:b/>
                <w:bCs/>
              </w:rPr>
              <w:t>Satsingsområder og tema</w:t>
            </w:r>
            <w:r w:rsidRPr="00D526DD">
              <w:t xml:space="preserve"> – selv med høyt fravær har vi alltid hatt fine og gode dager, der personalet har jobbet med månedens tema. Det er kjekt å komme inn i avdelingene å se alt det fine som henger på veggene alt etter hva som er tema. Det lages mye, fortelles og lekes.</w:t>
            </w:r>
          </w:p>
          <w:p w14:paraId="1F4B07CC" w14:textId="77777777" w:rsidR="009360C3" w:rsidRPr="00D526DD" w:rsidRDefault="009360C3" w:rsidP="009360C3">
            <w:r w:rsidRPr="00D526DD">
              <w:t xml:space="preserve">Satsingsområdene for dette barnehageåret er hentet fra Regional ordning for kompetanseheving, og vi har </w:t>
            </w:r>
            <w:proofErr w:type="gramStart"/>
            <w:r w:rsidRPr="00D526DD">
              <w:t>fokus</w:t>
            </w:r>
            <w:proofErr w:type="gramEnd"/>
            <w:r w:rsidRPr="00D526DD">
              <w:t xml:space="preserve"> på området Inkluderende miljø for omsorg, lek, læring og danning. I personalmøter og planleggingsdager jobber vi med satsingen «Deltakende voksne i lek». Dette har personalet selv valgt ut, da de ønsker kompetanseheving i f.t. å bli mer deltakende i leken. Vi har lest artikler og sett noen foredrag. Flere i personalet har tatt «Dørterskel-testen», som betyr at en står på dørterskel til avdelingen og ser inn. Hva ser du? Hva kan endres på? Hva kan tas bort og hva kan tilføres? Dette har ført til at lekemateriell har blitt tatt bort for perioder, for så å tas inn igjen. Avdelingene blir også ommøblert – for å legge til rette for nye lekemiljø for barna. </w:t>
            </w:r>
          </w:p>
          <w:p w14:paraId="0D42C0DB" w14:textId="1C76CFFD" w:rsidR="009360C3" w:rsidRPr="00D526DD" w:rsidRDefault="009360C3" w:rsidP="009360C3">
            <w:r w:rsidRPr="00D526DD">
              <w:t>Vi har også en satsing på språk og gjennomgår en ny språkløype i hvert personalmøte. Tema for språkløypene er «Ulike måter å lese på». Etter gjennomgang av teori – får personalet et oppdrag til neste personalmøte, noe de skal øve på.</w:t>
            </w:r>
          </w:p>
        </w:tc>
        <w:tc>
          <w:tcPr>
            <w:tcW w:w="1129" w:type="dxa"/>
          </w:tcPr>
          <w:p w14:paraId="54ED39B8" w14:textId="2C7D4287" w:rsidR="008B6161" w:rsidRPr="00D526DD" w:rsidRDefault="004B4EBC" w:rsidP="008B6161">
            <w:r w:rsidRPr="00D526DD">
              <w:t>Laila</w:t>
            </w:r>
          </w:p>
        </w:tc>
      </w:tr>
      <w:tr w:rsidR="008B6161" w:rsidRPr="00D526DD" w14:paraId="3C840377" w14:textId="77777777" w:rsidTr="00D526DD">
        <w:tc>
          <w:tcPr>
            <w:tcW w:w="1077" w:type="dxa"/>
          </w:tcPr>
          <w:p w14:paraId="5345F073" w14:textId="66F8F38E" w:rsidR="008B6161" w:rsidRPr="00D526DD" w:rsidRDefault="008B6161" w:rsidP="008B6161">
            <w:r w:rsidRPr="00D526DD">
              <w:t>4/22</w:t>
            </w:r>
          </w:p>
        </w:tc>
        <w:tc>
          <w:tcPr>
            <w:tcW w:w="6856" w:type="dxa"/>
          </w:tcPr>
          <w:p w14:paraId="6DC9F8C9" w14:textId="77777777" w:rsidR="008B6161" w:rsidRPr="00D526DD" w:rsidRDefault="008B6161" w:rsidP="008B6161">
            <w:r w:rsidRPr="00D526DD">
              <w:rPr>
                <w:b/>
                <w:bCs/>
              </w:rPr>
              <w:t>Barnehageåret 2022/23</w:t>
            </w:r>
            <w:r w:rsidRPr="00D526DD">
              <w:t xml:space="preserve"> - Laila informerer om </w:t>
            </w:r>
            <w:r w:rsidR="00224CA3" w:rsidRPr="00D526DD">
              <w:t xml:space="preserve">personalet til høsten, </w:t>
            </w:r>
            <w:r w:rsidRPr="00D526DD">
              <w:t>barnehageopptak, utlysing av stillinger, oppstart av ressursgruppe</w:t>
            </w:r>
            <w:r w:rsidR="00745831" w:rsidRPr="00D526DD">
              <w:t>, planleggingsdager</w:t>
            </w:r>
          </w:p>
          <w:p w14:paraId="029682A5" w14:textId="77777777" w:rsidR="00B363F9" w:rsidRPr="00B363F9" w:rsidRDefault="00B363F9" w:rsidP="00B363F9">
            <w:r w:rsidRPr="00B363F9">
              <w:rPr>
                <w:b/>
                <w:bCs/>
              </w:rPr>
              <w:t>- Opptak og barnegruppene</w:t>
            </w:r>
            <w:r w:rsidRPr="00B363F9">
              <w:t xml:space="preserve"> - Vi har 11 barn som slutter i barnehagen til sommeren, og vi har 11 barn som skal over fra liten til stor avdeling. Perfekt når det går opp i opp </w:t>
            </w:r>
            <w:r w:rsidRPr="00B363F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31E9A3A" w14:textId="77777777" w:rsidR="00B363F9" w:rsidRPr="00B363F9" w:rsidRDefault="00B363F9" w:rsidP="00B363F9">
            <w:r w:rsidRPr="00B363F9">
              <w:lastRenderedPageBreak/>
              <w:t xml:space="preserve">10 nye småbarn er tatt opp som nye barn, og skal fordeles mellom </w:t>
            </w:r>
            <w:proofErr w:type="spellStart"/>
            <w:r w:rsidRPr="00B363F9">
              <w:t>Pilå</w:t>
            </w:r>
            <w:proofErr w:type="spellEnd"/>
            <w:r w:rsidRPr="00B363F9">
              <w:t xml:space="preserve"> og Fyret. </w:t>
            </w:r>
            <w:proofErr w:type="spellStart"/>
            <w:r w:rsidRPr="00B363F9">
              <w:t>Hodnetoppen</w:t>
            </w:r>
            <w:proofErr w:type="spellEnd"/>
            <w:r w:rsidRPr="00B363F9">
              <w:t xml:space="preserve"> og Fortet må fordele barna fra liten til stor avdeling mellom seg.</w:t>
            </w:r>
          </w:p>
          <w:p w14:paraId="61669241" w14:textId="77777777" w:rsidR="00B363F9" w:rsidRPr="00D526DD" w:rsidRDefault="00B363F9" w:rsidP="00B363F9">
            <w:r w:rsidRPr="00B363F9">
              <w:rPr>
                <w:b/>
                <w:bCs/>
              </w:rPr>
              <w:t>- Personalet til høsten</w:t>
            </w:r>
            <w:r w:rsidRPr="00B363F9">
              <w:t xml:space="preserve"> – en ansatt blir pensjonist til høsten, og noen ansatte ønsker å jobbe noe redusert. Dette må vi legge til rette for. Vi har hele dette året manglet to pedagogiske leder etter at Tone og Liselotte sluttet sist sommer. Vi har nettopp hatt intervju, og ansatt nye pedagogiske ledere. Dette var vanskelig, da vi hadde flere kvalifiserte gode kandidater.</w:t>
            </w:r>
          </w:p>
          <w:p w14:paraId="1CE88447" w14:textId="745CB2DC" w:rsidR="00B363F9" w:rsidRPr="00D526DD" w:rsidRDefault="00B363F9" w:rsidP="00B363F9">
            <w:r w:rsidRPr="00D526DD">
              <w:rPr>
                <w:b/>
                <w:bCs/>
              </w:rPr>
              <w:t xml:space="preserve">- </w:t>
            </w:r>
            <w:r w:rsidRPr="00D526DD">
              <w:rPr>
                <w:b/>
                <w:bCs/>
              </w:rPr>
              <w:t xml:space="preserve">Oppstart av ressursgruppe </w:t>
            </w:r>
            <w:r w:rsidRPr="00D526DD">
              <w:t xml:space="preserve">– Mastra barnehagene har 2 barn med nedsatt funksjonsevne og store hjelpebehov som ikke kan være i vanlige barnegrupper, da de trenger skjerming og ro. Det vil derfor bli opprettet en egen gruppe for disse to barna. Barna vil tilhøre en av de store avdelingene, og delta i det de kan i den avdelingen. Eller barn fra den andre avdelingen kommer inn til ressursgruppen for lek der. </w:t>
            </w:r>
          </w:p>
          <w:p w14:paraId="1F2754A3" w14:textId="6399277B" w:rsidR="00B363F9" w:rsidRPr="00B363F9" w:rsidRDefault="00B363F9" w:rsidP="00B363F9">
            <w:r w:rsidRPr="00D526DD">
              <w:rPr>
                <w:b/>
                <w:bCs/>
              </w:rPr>
              <w:t xml:space="preserve">- </w:t>
            </w:r>
            <w:r w:rsidRPr="00B363F9">
              <w:rPr>
                <w:b/>
                <w:bCs/>
              </w:rPr>
              <w:t xml:space="preserve">Planleggingsdager 2022/23 </w:t>
            </w:r>
            <w:r w:rsidRPr="00B363F9">
              <w:t xml:space="preserve">– Kommunen fastsetter 3 dager, Mastra 1 dag og SU 1 dag. </w:t>
            </w:r>
            <w:r w:rsidRPr="00B363F9">
              <w:rPr>
                <w:u w:val="single"/>
              </w:rPr>
              <w:t>Stavanger kommune har fastsatt følgende datoer:</w:t>
            </w:r>
            <w:r w:rsidRPr="00B363F9">
              <w:t xml:space="preserve"> </w:t>
            </w:r>
          </w:p>
          <w:p w14:paraId="42E6B793" w14:textId="77777777" w:rsidR="00B363F9" w:rsidRPr="00B363F9" w:rsidRDefault="00B363F9" w:rsidP="00B363F9">
            <w:r w:rsidRPr="00B363F9">
              <w:t>Onsdag 17.8 (1. skoledag er torsdag 18.8)</w:t>
            </w:r>
          </w:p>
          <w:p w14:paraId="281D4B62" w14:textId="77777777" w:rsidR="00B363F9" w:rsidRPr="00B363F9" w:rsidRDefault="00B363F9" w:rsidP="00B363F9">
            <w:r w:rsidRPr="00B363F9">
              <w:t>Fredag 18.11</w:t>
            </w:r>
          </w:p>
          <w:p w14:paraId="06E1C54C" w14:textId="77777777" w:rsidR="00B363F9" w:rsidRPr="00B363F9" w:rsidRDefault="00B363F9" w:rsidP="00B363F9">
            <w:r w:rsidRPr="00B363F9">
              <w:t>Mandag 2. januar 2023</w:t>
            </w:r>
          </w:p>
          <w:p w14:paraId="1E5AAE28" w14:textId="77777777" w:rsidR="00B363F9" w:rsidRPr="00B363F9" w:rsidRDefault="00B363F9" w:rsidP="00B363F9">
            <w:r w:rsidRPr="00B363F9">
              <w:t>Mastra ønsker 2 planleggingsdager ved oppstart og har derfor valgt tirsdag 16.8</w:t>
            </w:r>
          </w:p>
          <w:p w14:paraId="3D264E29" w14:textId="550DCFB8" w:rsidR="00B363F9" w:rsidRPr="00D526DD" w:rsidRDefault="00B363F9" w:rsidP="008B6161">
            <w:r w:rsidRPr="00B363F9">
              <w:rPr>
                <w:b/>
                <w:bCs/>
              </w:rPr>
              <w:t>Hva tenker SU om den siste dagen?</w:t>
            </w:r>
            <w:r w:rsidRPr="00B363F9">
              <w:t xml:space="preserve"> </w:t>
            </w:r>
            <w:r w:rsidR="00CC0897" w:rsidRPr="00D526DD">
              <w:t xml:space="preserve">SU ønsker </w:t>
            </w:r>
            <w:r w:rsidRPr="00B363F9">
              <w:t>å ha samkjørte dager med Mosterøy skole</w:t>
            </w:r>
            <w:r w:rsidR="00CC0897" w:rsidRPr="00D526DD">
              <w:t>, og velger da tirsdag etter påske.</w:t>
            </w:r>
          </w:p>
        </w:tc>
        <w:tc>
          <w:tcPr>
            <w:tcW w:w="1129" w:type="dxa"/>
          </w:tcPr>
          <w:p w14:paraId="01914155" w14:textId="3AB7F9C4" w:rsidR="008B6161" w:rsidRPr="00D526DD" w:rsidRDefault="004B4EBC" w:rsidP="008B6161">
            <w:r w:rsidRPr="00D526DD">
              <w:lastRenderedPageBreak/>
              <w:t>Laila</w:t>
            </w:r>
          </w:p>
        </w:tc>
      </w:tr>
      <w:tr w:rsidR="008B6161" w:rsidRPr="00D526DD" w14:paraId="07890F8F" w14:textId="77777777" w:rsidTr="00D526DD">
        <w:tc>
          <w:tcPr>
            <w:tcW w:w="1077" w:type="dxa"/>
          </w:tcPr>
          <w:p w14:paraId="2F85BECE" w14:textId="382AAABD" w:rsidR="008B6161" w:rsidRPr="00D526DD" w:rsidRDefault="008B6161" w:rsidP="008B6161">
            <w:r w:rsidRPr="00D526DD">
              <w:t>5/22</w:t>
            </w:r>
          </w:p>
        </w:tc>
        <w:tc>
          <w:tcPr>
            <w:tcW w:w="6856" w:type="dxa"/>
          </w:tcPr>
          <w:p w14:paraId="66408EB7" w14:textId="79DF94E7" w:rsidR="00CC0897" w:rsidRPr="00D526DD" w:rsidRDefault="008B6161" w:rsidP="00CC0897">
            <w:proofErr w:type="spellStart"/>
            <w:r w:rsidRPr="00D526DD">
              <w:rPr>
                <w:b/>
                <w:bCs/>
              </w:rPr>
              <w:t>Vigilo</w:t>
            </w:r>
            <w:proofErr w:type="spellEnd"/>
            <w:r w:rsidRPr="00D526DD">
              <w:t xml:space="preserve"> - </w:t>
            </w:r>
            <w:r w:rsidRPr="00D526DD">
              <w:rPr>
                <w:b/>
                <w:bCs/>
              </w:rPr>
              <w:t>ny foreldreportal fra august</w:t>
            </w:r>
            <w:r w:rsidR="00CC0897" w:rsidRPr="00D526DD">
              <w:t xml:space="preserve"> 2022</w:t>
            </w:r>
          </w:p>
          <w:p w14:paraId="38F5AA38" w14:textId="3B1C7FF0" w:rsidR="00CC0897" w:rsidRPr="00D526DD" w:rsidRDefault="00CC0897" w:rsidP="00CC0897">
            <w:r w:rsidRPr="00D526DD">
              <w:t xml:space="preserve">Stavanger kommune har hatt anbudsrunde ute angående foreldreportal for barnehage, SFO og skole. De valgte </w:t>
            </w:r>
            <w:proofErr w:type="spellStart"/>
            <w:r w:rsidRPr="00D526DD">
              <w:t>Vigilo</w:t>
            </w:r>
            <w:proofErr w:type="spellEnd"/>
            <w:r w:rsidRPr="00D526DD">
              <w:t xml:space="preserve"> – som er storebror til MyKid. Dette blir bra, og vi starter med dette i august.</w:t>
            </w:r>
          </w:p>
        </w:tc>
        <w:tc>
          <w:tcPr>
            <w:tcW w:w="1129" w:type="dxa"/>
          </w:tcPr>
          <w:p w14:paraId="439007D3" w14:textId="274B6482" w:rsidR="008B6161" w:rsidRPr="00D526DD" w:rsidRDefault="004B4EBC" w:rsidP="008B6161">
            <w:r w:rsidRPr="00D526DD">
              <w:t>Laila</w:t>
            </w:r>
          </w:p>
        </w:tc>
      </w:tr>
      <w:tr w:rsidR="008B6161" w:rsidRPr="00D526DD" w14:paraId="117F4CFA" w14:textId="77777777" w:rsidTr="00D526DD">
        <w:tc>
          <w:tcPr>
            <w:tcW w:w="1077" w:type="dxa"/>
          </w:tcPr>
          <w:p w14:paraId="302695A0" w14:textId="30E0A48F" w:rsidR="008B6161" w:rsidRPr="00D526DD" w:rsidRDefault="008B6161" w:rsidP="008B6161">
            <w:r w:rsidRPr="00D526DD">
              <w:t>6/22</w:t>
            </w:r>
          </w:p>
        </w:tc>
        <w:tc>
          <w:tcPr>
            <w:tcW w:w="6856" w:type="dxa"/>
          </w:tcPr>
          <w:p w14:paraId="61D549AD" w14:textId="77777777" w:rsidR="00CC0897" w:rsidRPr="00D526DD" w:rsidRDefault="008B6161" w:rsidP="00CC0897">
            <w:r w:rsidRPr="00D526DD">
              <w:rPr>
                <w:b/>
                <w:bCs/>
              </w:rPr>
              <w:t>Kokk og mattilbudet</w:t>
            </w:r>
            <w:r w:rsidRPr="00D526DD">
              <w:t xml:space="preserve"> - Laila orienterer</w:t>
            </w:r>
            <w:r w:rsidR="00CC0897" w:rsidRPr="00D526DD">
              <w:t xml:space="preserve">. </w:t>
            </w:r>
          </w:p>
          <w:p w14:paraId="5346E933" w14:textId="023F2499" w:rsidR="00CC0897" w:rsidRPr="00D526DD" w:rsidRDefault="00CC0897" w:rsidP="00CC0897">
            <w:r w:rsidRPr="00D526DD">
              <w:t>Vi holder på med en evaluering av kokk og varm mat tilbudet. Vi ser at barna nå får mye mer variert mat, og at det er tidsbesparende for personalet. På den andre siden får barna delta mindre nå enn før i matlaging, vi har mange kresne barn (særlig de eldste), og det er kostbart. Matpengene er nå 450,- og må nok økes med 50-100 kr. om vi skal kunne fortsette.</w:t>
            </w:r>
            <w:r w:rsidRPr="00D526DD">
              <w:t xml:space="preserve"> SU sier ja til en økning på 50-100 kr.</w:t>
            </w:r>
          </w:p>
        </w:tc>
        <w:tc>
          <w:tcPr>
            <w:tcW w:w="1129" w:type="dxa"/>
          </w:tcPr>
          <w:p w14:paraId="626D2DB4" w14:textId="6AF11329" w:rsidR="008B6161" w:rsidRPr="00D526DD" w:rsidRDefault="004B4EBC" w:rsidP="008B6161">
            <w:r w:rsidRPr="00D526DD">
              <w:t>Laila</w:t>
            </w:r>
          </w:p>
        </w:tc>
      </w:tr>
      <w:tr w:rsidR="008B6161" w:rsidRPr="00D526DD" w14:paraId="1162CC1F" w14:textId="77777777" w:rsidTr="00D526DD">
        <w:tc>
          <w:tcPr>
            <w:tcW w:w="1077" w:type="dxa"/>
          </w:tcPr>
          <w:p w14:paraId="5BB8CC97" w14:textId="2C59D4D1" w:rsidR="008B6161" w:rsidRPr="00D526DD" w:rsidRDefault="008B6161" w:rsidP="008B6161">
            <w:r w:rsidRPr="00D526DD">
              <w:t>7/22</w:t>
            </w:r>
          </w:p>
        </w:tc>
        <w:tc>
          <w:tcPr>
            <w:tcW w:w="6856" w:type="dxa"/>
          </w:tcPr>
          <w:p w14:paraId="0F3B55C3" w14:textId="77777777" w:rsidR="00CC0897" w:rsidRPr="00D526DD" w:rsidRDefault="008B6161" w:rsidP="00CC0897">
            <w:pPr>
              <w:rPr>
                <w:b/>
                <w:bCs/>
              </w:rPr>
            </w:pPr>
            <w:r w:rsidRPr="00D526DD">
              <w:rPr>
                <w:b/>
                <w:bCs/>
              </w:rPr>
              <w:t>Foreldrearrangement fremover</w:t>
            </w:r>
            <w:r w:rsidR="00CC0897" w:rsidRPr="00D526DD">
              <w:rPr>
                <w:b/>
                <w:bCs/>
              </w:rPr>
              <w:t xml:space="preserve">. </w:t>
            </w:r>
          </w:p>
          <w:p w14:paraId="057070A1" w14:textId="77777777" w:rsidR="00D526DD" w:rsidRPr="00D526DD" w:rsidRDefault="00CC0897" w:rsidP="00CC0897">
            <w:r w:rsidRPr="00D526DD">
              <w:t>Foreldrearrangement har ligget brakk under korona, og barnehagen er usikker på hvor mange arrangement vi</w:t>
            </w:r>
            <w:r w:rsidRPr="00D526DD">
              <w:t>/foresatte</w:t>
            </w:r>
            <w:r w:rsidRPr="00D526DD">
              <w:t xml:space="preserve"> ønsker da dette er tidkrevende. Vi har alltid hatt noe ved Lucia og før påske. Er det OK for dere om dette blir kaffe og lussekatt, kaffe og lapper ved levering/henting? </w:t>
            </w:r>
          </w:p>
          <w:p w14:paraId="49946460" w14:textId="61F9B28D" w:rsidR="00CC0897" w:rsidRPr="00D526DD" w:rsidRDefault="00D526DD" w:rsidP="00CC0897">
            <w:r w:rsidRPr="00D526DD">
              <w:t>SU i Skorpefjell sier det er OK med noe enkelt ute på ettermiddagen, men for å bli kjent med andre foresatte så er det enklere inne rundt et bord.</w:t>
            </w:r>
          </w:p>
          <w:p w14:paraId="4343A4B0" w14:textId="77777777" w:rsidR="00D526DD" w:rsidRPr="00D526DD" w:rsidRDefault="00D526DD" w:rsidP="00CC0897"/>
          <w:p w14:paraId="5CA49B8A" w14:textId="77777777" w:rsidR="00CC0897" w:rsidRDefault="00CC0897" w:rsidP="00D526DD">
            <w:r w:rsidRPr="00D526DD">
              <w:t>Laila refererte til</w:t>
            </w:r>
            <w:r w:rsidRPr="00D526DD">
              <w:t xml:space="preserve"> et foredrag i forbindelse med barnehagedagen der SU </w:t>
            </w:r>
            <w:r w:rsidRPr="00D526DD">
              <w:t xml:space="preserve">i barnehagens </w:t>
            </w:r>
            <w:r w:rsidR="00D526DD" w:rsidRPr="00D526DD">
              <w:t>kommuner</w:t>
            </w:r>
            <w:r w:rsidRPr="00D526DD">
              <w:t xml:space="preserve"> </w:t>
            </w:r>
            <w:r w:rsidRPr="00D526DD">
              <w:t>hadde hatt ansvar for å dra i gang 2 felles arrangement utenom barnehagetiden, for å bli kjent/gjøre noe sammen. Et arrangement på høsten og et på våren. Dette hadde vær</w:t>
            </w:r>
            <w:r w:rsidRPr="00D526DD">
              <w:t>t</w:t>
            </w:r>
            <w:r w:rsidRPr="00D526DD">
              <w:t xml:space="preserve"> felles tur en søndag, lek ute i barnehagen er lørdagsformidda</w:t>
            </w:r>
            <w:r w:rsidR="00D526DD" w:rsidRPr="00D526DD">
              <w:t>g</w:t>
            </w:r>
            <w:r w:rsidRPr="00D526DD">
              <w:t xml:space="preserve">, </w:t>
            </w:r>
            <w:proofErr w:type="spellStart"/>
            <w:r w:rsidRPr="00D526DD">
              <w:t>akedag</w:t>
            </w:r>
            <w:proofErr w:type="spellEnd"/>
            <w:r w:rsidRPr="00D526DD">
              <w:t>, besøk på gård dag o.l.</w:t>
            </w:r>
            <w:r w:rsidR="00D526DD" w:rsidRPr="00D526DD">
              <w:t xml:space="preserve"> Frivillig å delta.</w:t>
            </w:r>
          </w:p>
          <w:p w14:paraId="5B8D986B" w14:textId="77D25F72" w:rsidR="00D526DD" w:rsidRPr="00D526DD" w:rsidRDefault="00D526DD" w:rsidP="00D526DD"/>
        </w:tc>
        <w:tc>
          <w:tcPr>
            <w:tcW w:w="1129" w:type="dxa"/>
          </w:tcPr>
          <w:p w14:paraId="621D195C" w14:textId="62FF4945" w:rsidR="008B6161" w:rsidRPr="00D526DD" w:rsidRDefault="004B4EBC" w:rsidP="008B6161">
            <w:r w:rsidRPr="00D526DD">
              <w:t>alle</w:t>
            </w:r>
          </w:p>
        </w:tc>
      </w:tr>
      <w:tr w:rsidR="008B6161" w:rsidRPr="004B4EBC" w14:paraId="2021FA28" w14:textId="77777777" w:rsidTr="00D526DD">
        <w:tc>
          <w:tcPr>
            <w:tcW w:w="1077" w:type="dxa"/>
          </w:tcPr>
          <w:p w14:paraId="7FBBADE6" w14:textId="088C38C9" w:rsidR="008B6161" w:rsidRPr="004B4EBC" w:rsidRDefault="008B6161" w:rsidP="008B6161">
            <w:pPr>
              <w:rPr>
                <w:sz w:val="24"/>
                <w:szCs w:val="24"/>
              </w:rPr>
            </w:pPr>
            <w:r w:rsidRPr="004B4EBC">
              <w:rPr>
                <w:sz w:val="24"/>
                <w:szCs w:val="24"/>
              </w:rPr>
              <w:lastRenderedPageBreak/>
              <w:t>8/22</w:t>
            </w:r>
          </w:p>
        </w:tc>
        <w:tc>
          <w:tcPr>
            <w:tcW w:w="6856" w:type="dxa"/>
          </w:tcPr>
          <w:p w14:paraId="585EE868" w14:textId="77777777" w:rsidR="008B6161" w:rsidRPr="004F28EE" w:rsidRDefault="008B6161" w:rsidP="008B6161">
            <w:pPr>
              <w:rPr>
                <w:b/>
                <w:bCs/>
              </w:rPr>
            </w:pPr>
            <w:r w:rsidRPr="004F28EE">
              <w:rPr>
                <w:b/>
                <w:bCs/>
              </w:rPr>
              <w:t>Fotografering høsten 2022</w:t>
            </w:r>
          </w:p>
          <w:p w14:paraId="5E0B466A" w14:textId="15739513" w:rsidR="00D526DD" w:rsidRPr="00D526DD" w:rsidRDefault="00D526DD" w:rsidP="008B6161">
            <w:pPr>
              <w:rPr>
                <w:sz w:val="24"/>
                <w:szCs w:val="24"/>
              </w:rPr>
            </w:pPr>
            <w:r w:rsidRPr="004F28EE">
              <w:t>Nydelige bilder som ble tatt i år, så bare å fortsette, sier SU.</w:t>
            </w:r>
          </w:p>
        </w:tc>
        <w:tc>
          <w:tcPr>
            <w:tcW w:w="1129" w:type="dxa"/>
          </w:tcPr>
          <w:p w14:paraId="71994611" w14:textId="09DD7C32" w:rsidR="008B6161" w:rsidRPr="004B4EBC" w:rsidRDefault="004B4EBC" w:rsidP="008B6161">
            <w:pPr>
              <w:rPr>
                <w:sz w:val="24"/>
                <w:szCs w:val="24"/>
              </w:rPr>
            </w:pPr>
            <w:r>
              <w:rPr>
                <w:sz w:val="24"/>
                <w:szCs w:val="24"/>
              </w:rPr>
              <w:t>alle</w:t>
            </w:r>
          </w:p>
        </w:tc>
      </w:tr>
      <w:tr w:rsidR="00224CA3" w:rsidRPr="004B4EBC" w14:paraId="085B143F" w14:textId="77777777" w:rsidTr="00D526DD">
        <w:tc>
          <w:tcPr>
            <w:tcW w:w="1077" w:type="dxa"/>
          </w:tcPr>
          <w:p w14:paraId="79BFDD9A" w14:textId="04AFD6C9" w:rsidR="00224CA3" w:rsidRPr="004B4EBC" w:rsidRDefault="00224CA3" w:rsidP="008B6161">
            <w:pPr>
              <w:rPr>
                <w:sz w:val="24"/>
                <w:szCs w:val="24"/>
              </w:rPr>
            </w:pPr>
            <w:r>
              <w:rPr>
                <w:sz w:val="24"/>
                <w:szCs w:val="24"/>
              </w:rPr>
              <w:t>9/22</w:t>
            </w:r>
          </w:p>
        </w:tc>
        <w:tc>
          <w:tcPr>
            <w:tcW w:w="6856" w:type="dxa"/>
          </w:tcPr>
          <w:p w14:paraId="213C5092" w14:textId="2A6EB27F" w:rsidR="00224CA3" w:rsidRPr="004F28EE" w:rsidRDefault="00224CA3" w:rsidP="008B6161">
            <w:pPr>
              <w:rPr>
                <w:b/>
                <w:bCs/>
              </w:rPr>
            </w:pPr>
            <w:r w:rsidRPr="004F28EE">
              <w:rPr>
                <w:b/>
                <w:bCs/>
              </w:rPr>
              <w:t>Sommeren 2022</w:t>
            </w:r>
          </w:p>
          <w:p w14:paraId="3224D945" w14:textId="3D67DA0C" w:rsidR="006C5F65" w:rsidRDefault="006C5F65" w:rsidP="006C5F65">
            <w:r>
              <w:t xml:space="preserve">- </w:t>
            </w:r>
            <w:r>
              <w:t xml:space="preserve">Sommerbarnehagen uke 28, 29 og 30 blir i Vestre Åmøy barnehage. Skorpefjell og Bru barnehage får egen avdeling å være i. Det sendes ut informasjon om hvem som er på jobb de ulike ukene, og bilde av barnehagen og avdelingen dere skal være i. Vi tilstreber oss å ha personal fra småbarn og stor avd. hver uke. </w:t>
            </w:r>
          </w:p>
          <w:p w14:paraId="4AAFF1E6" w14:textId="25E165DC" w:rsidR="006C5F65" w:rsidRDefault="006C5F65" w:rsidP="006C5F65">
            <w:r>
              <w:t xml:space="preserve">- </w:t>
            </w:r>
            <w:r>
              <w:t>Vi har 30 minutter kortere åpningstid fra 1.7 til 15.8 – åpent fra 7.30-16.30</w:t>
            </w:r>
          </w:p>
          <w:p w14:paraId="5ADFE97B" w14:textId="26D5B403" w:rsidR="006C5F65" w:rsidRDefault="006C5F65" w:rsidP="006C5F65">
            <w:r>
              <w:t xml:space="preserve">- </w:t>
            </w:r>
            <w:r>
              <w:t>Sommerferielapp sendes ut via Forms i løpet av</w:t>
            </w:r>
            <w:r>
              <w:t xml:space="preserve"> uke 13</w:t>
            </w:r>
            <w:r>
              <w:t>, me</w:t>
            </w:r>
            <w:r>
              <w:t>d</w:t>
            </w:r>
            <w:r>
              <w:t xml:space="preserve"> svarfrist </w:t>
            </w:r>
            <w:r>
              <w:t>1.5</w:t>
            </w:r>
          </w:p>
          <w:p w14:paraId="5B0D0739" w14:textId="4925D3EE" w:rsidR="006C5F65" w:rsidRDefault="006C5F65" w:rsidP="006C5F65">
            <w:r>
              <w:t xml:space="preserve">- </w:t>
            </w:r>
            <w:r>
              <w:t>Ved hver skoleferie sender vi ut et Forms skjema for å få en oversikt over hvor mange barn som kommer. Dette fordi det alltid er noen i personalet som ønsker feriedager, og vi vet av erfaring at noen familier tar feriedager i skoleferiene. Hvert år blir vi en del færre barn enn oppsatt, og vi bruker vikarmidler vi kunne spart. Hva kan jeg gjøre for at foresatte skal forstå hensikten med rett tilbakemelding i f.t. ferie?</w:t>
            </w:r>
          </w:p>
          <w:p w14:paraId="50A5664A" w14:textId="320C1326" w:rsidR="00224CA3" w:rsidRPr="006C5F65" w:rsidRDefault="006C5F65" w:rsidP="006C5F65">
            <w:r>
              <w:t xml:space="preserve">Kanskje dette blir bedre med </w:t>
            </w:r>
            <w:proofErr w:type="spellStart"/>
            <w:r>
              <w:t>Vigilo</w:t>
            </w:r>
            <w:proofErr w:type="spellEnd"/>
          </w:p>
        </w:tc>
        <w:tc>
          <w:tcPr>
            <w:tcW w:w="1129" w:type="dxa"/>
          </w:tcPr>
          <w:p w14:paraId="7451FCC5" w14:textId="77777777" w:rsidR="00224CA3" w:rsidRDefault="00224CA3" w:rsidP="008B6161">
            <w:pPr>
              <w:rPr>
                <w:sz w:val="24"/>
                <w:szCs w:val="24"/>
              </w:rPr>
            </w:pPr>
          </w:p>
        </w:tc>
      </w:tr>
      <w:tr w:rsidR="008B6161" w:rsidRPr="004B4EBC" w14:paraId="794ACB2D" w14:textId="77777777" w:rsidTr="00D526DD">
        <w:tc>
          <w:tcPr>
            <w:tcW w:w="1077" w:type="dxa"/>
          </w:tcPr>
          <w:p w14:paraId="6B81C59E" w14:textId="77777777" w:rsidR="008B6161" w:rsidRPr="004B4EBC" w:rsidRDefault="008B6161" w:rsidP="008B6161">
            <w:pPr>
              <w:rPr>
                <w:sz w:val="24"/>
                <w:szCs w:val="24"/>
              </w:rPr>
            </w:pPr>
          </w:p>
        </w:tc>
        <w:tc>
          <w:tcPr>
            <w:tcW w:w="6856" w:type="dxa"/>
          </w:tcPr>
          <w:p w14:paraId="6B1153DD" w14:textId="5CE907A6" w:rsidR="008B6161" w:rsidRPr="006C5F65" w:rsidRDefault="008B6161" w:rsidP="008B6161">
            <w:pPr>
              <w:rPr>
                <w:b/>
                <w:bCs/>
              </w:rPr>
            </w:pPr>
            <w:r w:rsidRPr="006C5F65">
              <w:rPr>
                <w:b/>
                <w:bCs/>
              </w:rPr>
              <w:t>Eventuelt</w:t>
            </w:r>
          </w:p>
          <w:p w14:paraId="6C872666" w14:textId="25D0A804" w:rsidR="008B6161" w:rsidRPr="006C5F65" w:rsidRDefault="006C5F65" w:rsidP="008B6161">
            <w:r w:rsidRPr="006C5F65">
              <w:t xml:space="preserve">Laila fortalte at ansatte hadde vært på kurs i barnehagepakken i regi av Stine Sofie Stiftelsen. Dette er en kursrekke over tre ganger, med tiltak for å forebygge og avdekke vold og seksuelle overgrep på barn. </w:t>
            </w:r>
          </w:p>
        </w:tc>
        <w:tc>
          <w:tcPr>
            <w:tcW w:w="1129" w:type="dxa"/>
          </w:tcPr>
          <w:p w14:paraId="17D8F564" w14:textId="77777777" w:rsidR="008B6161" w:rsidRPr="004B4EBC" w:rsidRDefault="008B6161" w:rsidP="008B6161">
            <w:pPr>
              <w:rPr>
                <w:sz w:val="24"/>
                <w:szCs w:val="24"/>
              </w:rPr>
            </w:pPr>
          </w:p>
        </w:tc>
      </w:tr>
    </w:tbl>
    <w:p w14:paraId="41A9BA57" w14:textId="77777777" w:rsidR="008B6161" w:rsidRPr="008B6161" w:rsidRDefault="008B6161" w:rsidP="008B6161"/>
    <w:p w14:paraId="45F3F1A7" w14:textId="0EFED786" w:rsidR="00E64DC7" w:rsidRPr="00E64DC7" w:rsidRDefault="00E64DC7" w:rsidP="008B6161">
      <w:pPr>
        <w:rPr>
          <w:b/>
          <w:bCs/>
          <w:u w:val="single"/>
        </w:rPr>
      </w:pPr>
      <w:r w:rsidRPr="00E64DC7">
        <w:rPr>
          <w:b/>
          <w:bCs/>
          <w:u w:val="single"/>
        </w:rPr>
        <w:t>Kontaktinformasjon SU-Skorpefjell:</w:t>
      </w:r>
    </w:p>
    <w:p w14:paraId="619EDA16" w14:textId="28F7BC25" w:rsidR="00E64DC7" w:rsidRDefault="00E64DC7" w:rsidP="008B6161">
      <w:r w:rsidRPr="00E64DC7">
        <w:rPr>
          <w:b/>
          <w:bCs/>
        </w:rPr>
        <w:t>Leder</w:t>
      </w:r>
      <w:r>
        <w:t>: Anne May Grønningen Askje</w:t>
      </w:r>
    </w:p>
    <w:p w14:paraId="6E44071E" w14:textId="52B1E315" w:rsidR="00E64DC7" w:rsidRDefault="00E64DC7" w:rsidP="008B6161">
      <w:r>
        <w:t xml:space="preserve">Mail: </w:t>
      </w:r>
      <w:hyperlink r:id="rId7" w:history="1">
        <w:r w:rsidRPr="00053A0F">
          <w:rPr>
            <w:rStyle w:val="Hyperkobling"/>
          </w:rPr>
          <w:t>annemay@askje.net</w:t>
        </w:r>
      </w:hyperlink>
      <w:r>
        <w:t xml:space="preserve"> </w:t>
      </w:r>
      <w:r>
        <w:tab/>
      </w:r>
      <w:r>
        <w:tab/>
        <w:t>Mobil: 971 52 221</w:t>
      </w:r>
    </w:p>
    <w:p w14:paraId="0B877F7A" w14:textId="4F2E668F" w:rsidR="00E64DC7" w:rsidRDefault="00E64DC7" w:rsidP="008B6161"/>
    <w:p w14:paraId="422162D3" w14:textId="2A2F8245" w:rsidR="00E64DC7" w:rsidRDefault="00E64DC7" w:rsidP="008B6161">
      <w:r w:rsidRPr="00E64DC7">
        <w:rPr>
          <w:b/>
          <w:bCs/>
        </w:rPr>
        <w:t>Nestleder</w:t>
      </w:r>
      <w:r>
        <w:t xml:space="preserve">: </w:t>
      </w:r>
      <w:r w:rsidR="00E239A3">
        <w:t>Marthe</w:t>
      </w:r>
      <w:r>
        <w:t xml:space="preserve"> </w:t>
      </w:r>
      <w:proofErr w:type="spellStart"/>
      <w:r>
        <w:t>Klefstad</w:t>
      </w:r>
      <w:proofErr w:type="spellEnd"/>
    </w:p>
    <w:p w14:paraId="28E3FF08" w14:textId="49881FA0" w:rsidR="00E64DC7" w:rsidRDefault="00E64DC7" w:rsidP="008B6161">
      <w:r>
        <w:t xml:space="preserve">Mail: </w:t>
      </w:r>
      <w:hyperlink r:id="rId8" w:history="1">
        <w:r w:rsidRPr="00053A0F">
          <w:rPr>
            <w:rStyle w:val="Hyperkobling"/>
          </w:rPr>
          <w:t>martheklefstad86@hotmail.com</w:t>
        </w:r>
      </w:hyperlink>
      <w:r>
        <w:tab/>
        <w:t>Mobil: 403 26 799</w:t>
      </w:r>
    </w:p>
    <w:p w14:paraId="6DBC09A4" w14:textId="42D1F3EC" w:rsidR="008B6161" w:rsidRPr="008B6161" w:rsidRDefault="008B6161" w:rsidP="008B6161">
      <w:r w:rsidRPr="008B6161">
        <w:t>Med hilsen</w:t>
      </w:r>
    </w:p>
    <w:p w14:paraId="61CACF0A" w14:textId="42F9AAB0" w:rsidR="008B6161" w:rsidRDefault="008B6161" w:rsidP="008B6161"/>
    <w:p w14:paraId="7F15F435" w14:textId="09D1E2A3" w:rsidR="00E64DC7" w:rsidRDefault="00E64DC7" w:rsidP="008B6161">
      <w:r w:rsidRPr="00E64DC7">
        <w:rPr>
          <w:b/>
          <w:bCs/>
        </w:rPr>
        <w:t>Vara</w:t>
      </w:r>
      <w:r>
        <w:t>: Karl Olav Hodnefjell</w:t>
      </w:r>
    </w:p>
    <w:p w14:paraId="53F03C1D" w14:textId="48797750" w:rsidR="00E64DC7" w:rsidRDefault="00E64DC7" w:rsidP="008B6161">
      <w:r>
        <w:t xml:space="preserve">Mail: </w:t>
      </w:r>
      <w:hyperlink r:id="rId9" w:history="1">
        <w:r w:rsidRPr="00053A0F">
          <w:rPr>
            <w:rStyle w:val="Hyperkobling"/>
          </w:rPr>
          <w:t>karlohodne@gmail.com</w:t>
        </w:r>
      </w:hyperlink>
      <w:r>
        <w:t xml:space="preserve"> </w:t>
      </w:r>
      <w:r>
        <w:tab/>
      </w:r>
      <w:r>
        <w:tab/>
        <w:t>Mobil: 975 35 309</w:t>
      </w:r>
    </w:p>
    <w:p w14:paraId="06C6C929" w14:textId="795EAE0E" w:rsidR="00E64DC7" w:rsidRDefault="00E64DC7" w:rsidP="008B6161">
      <w:r w:rsidRPr="00E64DC7">
        <w:rPr>
          <w:b/>
          <w:bCs/>
        </w:rPr>
        <w:t>Vara</w:t>
      </w:r>
      <w:r>
        <w:t>: Caroline H. Oseland</w:t>
      </w:r>
    </w:p>
    <w:p w14:paraId="40483750" w14:textId="7163703C" w:rsidR="00E64DC7" w:rsidRPr="008B6161" w:rsidRDefault="00E64DC7" w:rsidP="008B6161">
      <w:r>
        <w:t xml:space="preserve">Mail: </w:t>
      </w:r>
      <w:hyperlink r:id="rId10" w:history="1">
        <w:r w:rsidRPr="00053A0F">
          <w:rPr>
            <w:rStyle w:val="Hyperkobling"/>
          </w:rPr>
          <w:t>chodne@hotmail.com</w:t>
        </w:r>
      </w:hyperlink>
      <w:r>
        <w:t xml:space="preserve"> </w:t>
      </w:r>
      <w:r>
        <w:tab/>
      </w:r>
      <w:r>
        <w:tab/>
        <w:t>Mobil: 926 99 521</w:t>
      </w:r>
    </w:p>
    <w:p w14:paraId="33D7C679" w14:textId="77777777" w:rsidR="00E64DC7" w:rsidRDefault="00E64DC7" w:rsidP="008B6161"/>
    <w:p w14:paraId="3C759337" w14:textId="57D395E7" w:rsidR="008B6161" w:rsidRPr="008B6161" w:rsidRDefault="00E64DC7" w:rsidP="008B6161">
      <w:r>
        <w:t xml:space="preserve">Referat ved </w:t>
      </w:r>
      <w:r w:rsidR="008B6161" w:rsidRPr="008B6161">
        <w:t>Laila Lunde</w:t>
      </w:r>
    </w:p>
    <w:p w14:paraId="059D83FE" w14:textId="65E3B9EA" w:rsidR="008B6161" w:rsidRDefault="008B6161" w:rsidP="008B6161">
      <w:r w:rsidRPr="008B6161">
        <w:t>Avdelingsleder Skorpefjell barnehage</w:t>
      </w:r>
    </w:p>
    <w:p w14:paraId="6C60441C" w14:textId="4421DAE9" w:rsidR="00545E5B" w:rsidRDefault="00545E5B" w:rsidP="008B6161"/>
    <w:p w14:paraId="16158091" w14:textId="77777777" w:rsidR="002F5AE8" w:rsidRDefault="002F5AE8"/>
    <w:sectPr w:rsidR="002F5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91B5B"/>
    <w:multiLevelType w:val="hybridMultilevel"/>
    <w:tmpl w:val="91C49CBA"/>
    <w:lvl w:ilvl="0" w:tplc="DDE64B92">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527175"/>
    <w:multiLevelType w:val="multilevel"/>
    <w:tmpl w:val="E05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27BD4"/>
    <w:multiLevelType w:val="hybridMultilevel"/>
    <w:tmpl w:val="B2E205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9B19F5"/>
    <w:multiLevelType w:val="multilevel"/>
    <w:tmpl w:val="255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61"/>
    <w:rsid w:val="00224CA3"/>
    <w:rsid w:val="002F5AE8"/>
    <w:rsid w:val="004B4EBC"/>
    <w:rsid w:val="004F28EE"/>
    <w:rsid w:val="00545E5B"/>
    <w:rsid w:val="006C5F65"/>
    <w:rsid w:val="00745831"/>
    <w:rsid w:val="008B6161"/>
    <w:rsid w:val="009360C3"/>
    <w:rsid w:val="00B363F9"/>
    <w:rsid w:val="00CC0897"/>
    <w:rsid w:val="00D526DD"/>
    <w:rsid w:val="00E239A3"/>
    <w:rsid w:val="00E64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EC0D"/>
  <w15:chartTrackingRefBased/>
  <w15:docId w15:val="{49CA6438-7207-4EFD-BCCC-A7289A6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B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24CA3"/>
    <w:pPr>
      <w:ind w:left="720"/>
      <w:contextualSpacing/>
    </w:pPr>
  </w:style>
  <w:style w:type="character" w:styleId="Hyperkobling">
    <w:name w:val="Hyperlink"/>
    <w:basedOn w:val="Standardskriftforavsnitt"/>
    <w:uiPriority w:val="99"/>
    <w:unhideWhenUsed/>
    <w:rsid w:val="00E64DC7"/>
    <w:rPr>
      <w:color w:val="0563C1" w:themeColor="hyperlink"/>
      <w:u w:val="single"/>
    </w:rPr>
  </w:style>
  <w:style w:type="character" w:styleId="Ulstomtale">
    <w:name w:val="Unresolved Mention"/>
    <w:basedOn w:val="Standardskriftforavsnitt"/>
    <w:uiPriority w:val="99"/>
    <w:semiHidden/>
    <w:unhideWhenUsed/>
    <w:rsid w:val="00E6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5859">
      <w:bodyDiv w:val="1"/>
      <w:marLeft w:val="0"/>
      <w:marRight w:val="0"/>
      <w:marTop w:val="0"/>
      <w:marBottom w:val="0"/>
      <w:divBdr>
        <w:top w:val="none" w:sz="0" w:space="0" w:color="auto"/>
        <w:left w:val="none" w:sz="0" w:space="0" w:color="auto"/>
        <w:bottom w:val="none" w:sz="0" w:space="0" w:color="auto"/>
        <w:right w:val="none" w:sz="0" w:space="0" w:color="auto"/>
      </w:divBdr>
    </w:div>
    <w:div w:id="1409572052">
      <w:bodyDiv w:val="1"/>
      <w:marLeft w:val="0"/>
      <w:marRight w:val="0"/>
      <w:marTop w:val="0"/>
      <w:marBottom w:val="0"/>
      <w:divBdr>
        <w:top w:val="none" w:sz="0" w:space="0" w:color="auto"/>
        <w:left w:val="none" w:sz="0" w:space="0" w:color="auto"/>
        <w:bottom w:val="none" w:sz="0" w:space="0" w:color="auto"/>
        <w:right w:val="none" w:sz="0" w:space="0" w:color="auto"/>
      </w:divBdr>
      <w:divsChild>
        <w:div w:id="1361009202">
          <w:marLeft w:val="0"/>
          <w:marRight w:val="0"/>
          <w:marTop w:val="0"/>
          <w:marBottom w:val="0"/>
          <w:divBdr>
            <w:top w:val="none" w:sz="0" w:space="0" w:color="auto"/>
            <w:left w:val="none" w:sz="0" w:space="0" w:color="auto"/>
            <w:bottom w:val="none" w:sz="0" w:space="0" w:color="auto"/>
            <w:right w:val="none" w:sz="0" w:space="0" w:color="auto"/>
          </w:divBdr>
        </w:div>
        <w:div w:id="1455952189">
          <w:marLeft w:val="0"/>
          <w:marRight w:val="0"/>
          <w:marTop w:val="0"/>
          <w:marBottom w:val="0"/>
          <w:divBdr>
            <w:top w:val="none" w:sz="0" w:space="0" w:color="auto"/>
            <w:left w:val="none" w:sz="0" w:space="0" w:color="auto"/>
            <w:bottom w:val="none" w:sz="0" w:space="0" w:color="auto"/>
            <w:right w:val="none" w:sz="0" w:space="0" w:color="auto"/>
          </w:divBdr>
        </w:div>
        <w:div w:id="1788038808">
          <w:marLeft w:val="0"/>
          <w:marRight w:val="0"/>
          <w:marTop w:val="0"/>
          <w:marBottom w:val="0"/>
          <w:divBdr>
            <w:top w:val="none" w:sz="0" w:space="0" w:color="auto"/>
            <w:left w:val="none" w:sz="0" w:space="0" w:color="auto"/>
            <w:bottom w:val="none" w:sz="0" w:space="0" w:color="auto"/>
            <w:right w:val="none" w:sz="0" w:space="0" w:color="auto"/>
          </w:divBdr>
        </w:div>
        <w:div w:id="1287588940">
          <w:marLeft w:val="0"/>
          <w:marRight w:val="0"/>
          <w:marTop w:val="0"/>
          <w:marBottom w:val="0"/>
          <w:divBdr>
            <w:top w:val="none" w:sz="0" w:space="0" w:color="auto"/>
            <w:left w:val="none" w:sz="0" w:space="0" w:color="auto"/>
            <w:bottom w:val="none" w:sz="0" w:space="0" w:color="auto"/>
            <w:right w:val="none" w:sz="0" w:space="0" w:color="auto"/>
          </w:divBdr>
        </w:div>
        <w:div w:id="1454863904">
          <w:marLeft w:val="0"/>
          <w:marRight w:val="0"/>
          <w:marTop w:val="0"/>
          <w:marBottom w:val="0"/>
          <w:divBdr>
            <w:top w:val="none" w:sz="0" w:space="0" w:color="auto"/>
            <w:left w:val="none" w:sz="0" w:space="0" w:color="auto"/>
            <w:bottom w:val="none" w:sz="0" w:space="0" w:color="auto"/>
            <w:right w:val="none" w:sz="0" w:space="0" w:color="auto"/>
          </w:divBdr>
        </w:div>
        <w:div w:id="1671368597">
          <w:marLeft w:val="0"/>
          <w:marRight w:val="0"/>
          <w:marTop w:val="0"/>
          <w:marBottom w:val="0"/>
          <w:divBdr>
            <w:top w:val="none" w:sz="0" w:space="0" w:color="auto"/>
            <w:left w:val="none" w:sz="0" w:space="0" w:color="auto"/>
            <w:bottom w:val="none" w:sz="0" w:space="0" w:color="auto"/>
            <w:right w:val="none" w:sz="0" w:space="0" w:color="auto"/>
          </w:divBdr>
        </w:div>
        <w:div w:id="924649824">
          <w:marLeft w:val="0"/>
          <w:marRight w:val="0"/>
          <w:marTop w:val="0"/>
          <w:marBottom w:val="0"/>
          <w:divBdr>
            <w:top w:val="none" w:sz="0" w:space="0" w:color="auto"/>
            <w:left w:val="none" w:sz="0" w:space="0" w:color="auto"/>
            <w:bottom w:val="none" w:sz="0" w:space="0" w:color="auto"/>
            <w:right w:val="none" w:sz="0" w:space="0" w:color="auto"/>
          </w:divBdr>
        </w:div>
        <w:div w:id="619532773">
          <w:marLeft w:val="0"/>
          <w:marRight w:val="0"/>
          <w:marTop w:val="0"/>
          <w:marBottom w:val="0"/>
          <w:divBdr>
            <w:top w:val="none" w:sz="0" w:space="0" w:color="auto"/>
            <w:left w:val="none" w:sz="0" w:space="0" w:color="auto"/>
            <w:bottom w:val="none" w:sz="0" w:space="0" w:color="auto"/>
            <w:right w:val="none" w:sz="0" w:space="0" w:color="auto"/>
          </w:divBdr>
        </w:div>
        <w:div w:id="1657148856">
          <w:marLeft w:val="0"/>
          <w:marRight w:val="0"/>
          <w:marTop w:val="0"/>
          <w:marBottom w:val="0"/>
          <w:divBdr>
            <w:top w:val="none" w:sz="0" w:space="0" w:color="auto"/>
            <w:left w:val="none" w:sz="0" w:space="0" w:color="auto"/>
            <w:bottom w:val="none" w:sz="0" w:space="0" w:color="auto"/>
            <w:right w:val="none" w:sz="0" w:space="0" w:color="auto"/>
          </w:divBdr>
        </w:div>
        <w:div w:id="1282765259">
          <w:marLeft w:val="0"/>
          <w:marRight w:val="0"/>
          <w:marTop w:val="0"/>
          <w:marBottom w:val="0"/>
          <w:divBdr>
            <w:top w:val="none" w:sz="0" w:space="0" w:color="auto"/>
            <w:left w:val="none" w:sz="0" w:space="0" w:color="auto"/>
            <w:bottom w:val="none" w:sz="0" w:space="0" w:color="auto"/>
            <w:right w:val="none" w:sz="0" w:space="0" w:color="auto"/>
          </w:divBdr>
        </w:div>
        <w:div w:id="49211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eklefstad86@hotmail.com" TargetMode="External"/><Relationship Id="rId3" Type="http://schemas.openxmlformats.org/officeDocument/2006/relationships/settings" Target="settings.xml"/><Relationship Id="rId7" Type="http://schemas.openxmlformats.org/officeDocument/2006/relationships/hyperlink" Target="mailto:annemay@askj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E022.8AEF34E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odne@hotmail.com" TargetMode="External"/><Relationship Id="rId4" Type="http://schemas.openxmlformats.org/officeDocument/2006/relationships/webSettings" Target="webSettings.xml"/><Relationship Id="rId9" Type="http://schemas.openxmlformats.org/officeDocument/2006/relationships/hyperlink" Target="mailto:karlohodne@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6111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Lunde</dc:creator>
  <cp:keywords/>
  <dc:description/>
  <cp:lastModifiedBy>Laila Lunde</cp:lastModifiedBy>
  <cp:revision>3</cp:revision>
  <cp:lastPrinted>2022-03-21T08:19:00Z</cp:lastPrinted>
  <dcterms:created xsi:type="dcterms:W3CDTF">2022-03-29T11:48:00Z</dcterms:created>
  <dcterms:modified xsi:type="dcterms:W3CDTF">2022-03-29T11:50:00Z</dcterms:modified>
</cp:coreProperties>
</file>